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5894" w14:textId="683CE5C9" w:rsidR="00F075A0" w:rsidRP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31F20"/>
          <w:sz w:val="32"/>
          <w:szCs w:val="32"/>
        </w:rPr>
      </w:pPr>
      <w:r w:rsidRPr="00F075A0">
        <w:rPr>
          <w:rFonts w:ascii="Calibri" w:eastAsia="Times New Roman" w:hAnsi="Calibri" w:cs="Calibri"/>
          <w:b/>
          <w:bCs/>
          <w:i/>
          <w:iCs/>
          <w:color w:val="231F20"/>
          <w:sz w:val="32"/>
          <w:szCs w:val="32"/>
        </w:rPr>
        <w:t xml:space="preserve">Don’t Miss these </w:t>
      </w:r>
      <w:r>
        <w:rPr>
          <w:rFonts w:ascii="Calibri" w:eastAsia="Times New Roman" w:hAnsi="Calibri" w:cs="Calibri"/>
          <w:b/>
          <w:bCs/>
          <w:i/>
          <w:iCs/>
          <w:color w:val="231F20"/>
          <w:sz w:val="32"/>
          <w:szCs w:val="32"/>
        </w:rPr>
        <w:t xml:space="preserve">2 Important </w:t>
      </w:r>
      <w:r w:rsidRPr="00F075A0">
        <w:rPr>
          <w:rFonts w:ascii="Calibri" w:eastAsia="Times New Roman" w:hAnsi="Calibri" w:cs="Calibri"/>
          <w:b/>
          <w:bCs/>
          <w:i/>
          <w:iCs/>
          <w:color w:val="231F20"/>
          <w:sz w:val="32"/>
          <w:szCs w:val="32"/>
        </w:rPr>
        <w:t xml:space="preserve">Seminars with Dr Carmen Battaglia </w:t>
      </w:r>
    </w:p>
    <w:p w14:paraId="0FD118DC" w14:textId="77777777" w:rsidR="00F075A0" w:rsidRPr="00F075A0" w:rsidRDefault="00F075A0" w:rsidP="00F075A0">
      <w:pPr>
        <w:widowControl w:val="0"/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The Peach Blossom Cluster &amp; Charlene F. Madison, PhD proudly present a</w:t>
      </w:r>
    </w:p>
    <w:p w14:paraId="63B36365" w14:textId="77777777" w:rsidR="00F075A0" w:rsidRPr="00F075A0" w:rsidRDefault="00F075A0" w:rsidP="00F075A0">
      <w:pPr>
        <w:widowControl w:val="0"/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F075A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Seminar with Dr. Carmen Battaglia</w:t>
      </w:r>
    </w:p>
    <w:p w14:paraId="73F911B9" w14:textId="77777777" w:rsidR="00F075A0" w:rsidRPr="00F075A0" w:rsidRDefault="00F075A0" w:rsidP="00F075A0">
      <w:pPr>
        <w:widowControl w:val="0"/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 </w:t>
      </w:r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>Topics:  Pedigree analysis and the 8 Breeder Skills,</w:t>
      </w:r>
    </w:p>
    <w:p w14:paraId="3529E5F6" w14:textId="77777777" w:rsidR="00F075A0" w:rsidRPr="00F075A0" w:rsidRDefault="00F075A0" w:rsidP="00F075A0">
      <w:pPr>
        <w:widowControl w:val="0"/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color w:val="222222"/>
          <w:highlight w:val="white"/>
        </w:rPr>
        <w:t>Learn how to breed by direction, not by chance using</w:t>
      </w:r>
      <w:r w:rsidRPr="00F075A0">
        <w:rPr>
          <w:rFonts w:ascii="Times New Roman" w:eastAsia="Times New Roman" w:hAnsi="Times New Roman" w:cs="Times New Roman"/>
          <w:color w:val="222222"/>
          <w:highlight w:val="white"/>
        </w:rPr>
        <w:br/>
        <w:t>pedigree analysis and the 8 skills of a breeder</w:t>
      </w:r>
    </w:p>
    <w:p w14:paraId="2367DCAB" w14:textId="77777777" w:rsidR="00F075A0" w:rsidRPr="00F075A0" w:rsidRDefault="00F075A0" w:rsidP="00F075A0">
      <w:pPr>
        <w:widowControl w:val="0"/>
        <w:tabs>
          <w:tab w:val="left" w:pos="14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F075A0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Open to ALL Peach Blossom Cluster Exhibitors and the Public</w:t>
      </w:r>
    </w:p>
    <w:p w14:paraId="62895ED7" w14:textId="1B2B8756" w:rsidR="00F075A0" w:rsidRP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F075A0"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Thursday April 14, 2022</w:t>
      </w:r>
      <w:r w:rsidRPr="00F075A0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6pm-9pm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Perry, GA</w:t>
      </w:r>
    </w:p>
    <w:p w14:paraId="3EC350A3" w14:textId="77777777" w:rsid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Registration Fee: $25 - Please pre-register for the seminar by sending the fee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 xml:space="preserve">via PayPal to </w:t>
      </w:r>
      <w:hyperlink r:id="rId4">
        <w:r w:rsidRPr="00F075A0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peachblossomcluster@gmail.com</w:t>
        </w:r>
      </w:hyperlink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Indicate in the note that the payment is for the Battaglia seminar and include the attendees’ names.</w:t>
      </w:r>
    </w:p>
    <w:p w14:paraId="4B084C53" w14:textId="7D7CFB58" w:rsidR="00F075A0" w:rsidRP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Registration will be available on-site at the Cluster office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if space is available.</w:t>
      </w:r>
    </w:p>
    <w:p w14:paraId="1864ED69" w14:textId="77777777" w:rsidR="00F075A0" w:rsidRP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 xml:space="preserve"> 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Dr. Battaglia's books, software and DVDs will be available for sale at this event.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 xml:space="preserve">Please bring a pen, </w:t>
      </w:r>
      <w:proofErr w:type="gramStart"/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paper</w:t>
      </w:r>
      <w:proofErr w:type="gramEnd"/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and pedigree. See Dr. Battaglia’s website at</w:t>
      </w:r>
      <w:hyperlink r:id="rId5">
        <w:r w:rsidRPr="00F075A0">
          <w:rPr>
            <w:rFonts w:ascii="Times New Roman" w:eastAsia="Times New Roman" w:hAnsi="Times New Roman" w:cs="Times New Roman"/>
            <w:color w:val="231F20"/>
            <w:sz w:val="18"/>
            <w:szCs w:val="18"/>
          </w:rPr>
          <w:t xml:space="preserve"> </w:t>
        </w:r>
      </w:hyperlink>
      <w:hyperlink r:id="rId6">
        <w:r w:rsidRPr="00F075A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www.breedingbetterdogs.com</w:t>
        </w:r>
      </w:hyperlink>
    </w:p>
    <w:p w14:paraId="72F4A624" w14:textId="77777777" w:rsidR="00F075A0" w:rsidRPr="00F075A0" w:rsidRDefault="00F075A0" w:rsidP="00F075A0">
      <w:pPr>
        <w:widowControl w:val="0"/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</w:pP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t>Light refreshments immediately prior to the seminar provided by</w:t>
      </w:r>
      <w:r w:rsidRPr="00F075A0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 xml:space="preserve">   </w:t>
      </w:r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 xml:space="preserve">Over </w:t>
      </w:r>
      <w:proofErr w:type="gramStart"/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>The</w:t>
      </w:r>
      <w:proofErr w:type="gramEnd"/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 xml:space="preserve"> Moon Black Russian Terriers and </w:t>
      </w:r>
      <w:proofErr w:type="spellStart"/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>ZolaRoza</w:t>
      </w:r>
      <w:proofErr w:type="spellEnd"/>
      <w:r w:rsidRPr="00F075A0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 xml:space="preserve"> Black Russian Terriers</w:t>
      </w:r>
    </w:p>
    <w:p w14:paraId="5A3888C8" w14:textId="5F423859" w:rsidR="00354912" w:rsidRDefault="00F075A0" w:rsidP="00F075A0">
      <w:pPr>
        <w:ind w:left="14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F075A0">
        <w:rPr>
          <w:rFonts w:ascii="Times New Roman" w:eastAsia="Times New Roman" w:hAnsi="Times New Roman" w:cs="Times New Roman"/>
          <w:color w:val="231F20"/>
          <w:sz w:val="16"/>
          <w:szCs w:val="16"/>
        </w:rPr>
        <w:t>For more information, contact Layne Shipley Townsend</w:t>
      </w:r>
      <w:r w:rsidRPr="00F075A0">
        <w:rPr>
          <w:rFonts w:ascii="Times New Roman" w:eastAsia="Times New Roman" w:hAnsi="Times New Roman" w:cs="Times New Roman"/>
          <w:color w:val="231F20"/>
          <w:sz w:val="16"/>
          <w:szCs w:val="16"/>
        </w:rPr>
        <w:br/>
        <w:t xml:space="preserve">bkshipley@icloud.com      </w:t>
      </w:r>
      <w:r w:rsidRPr="00F075A0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470.629.4867</w:t>
      </w:r>
    </w:p>
    <w:p w14:paraId="0A7886E7" w14:textId="4CDBF3DB" w:rsidR="00F075A0" w:rsidRDefault="00F075A0" w:rsidP="00F075A0">
      <w:pPr>
        <w:ind w:left="14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2D26EB48" w14:textId="491CF103" w:rsidR="00F075A0" w:rsidRDefault="00F075A0" w:rsidP="00F075A0">
      <w:pPr>
        <w:ind w:left="144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7E0FE453" w14:textId="77777777" w:rsidR="00F075A0" w:rsidRPr="00F075A0" w:rsidRDefault="00F075A0" w:rsidP="00F075A0">
      <w:pPr>
        <w:widowControl w:val="0"/>
        <w:tabs>
          <w:tab w:val="left" w:pos="180"/>
          <w:tab w:val="left" w:pos="1440"/>
        </w:tabs>
        <w:spacing w:after="100" w:line="240" w:lineRule="auto"/>
        <w:ind w:left="180" w:right="180"/>
        <w:jc w:val="center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 w:rsidRPr="00F075A0"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drawing>
          <wp:anchor distT="57150" distB="57150" distL="57150" distR="57150" simplePos="0" relativeHeight="251659264" behindDoc="0" locked="0" layoutInCell="1" hidden="0" allowOverlap="1" wp14:anchorId="79CA8E07" wp14:editId="6AB795C8">
            <wp:simplePos x="0" y="0"/>
            <wp:positionH relativeFrom="column">
              <wp:posOffset>276225</wp:posOffset>
            </wp:positionH>
            <wp:positionV relativeFrom="paragraph">
              <wp:posOffset>168275</wp:posOffset>
            </wp:positionV>
            <wp:extent cx="1061528" cy="1406525"/>
            <wp:effectExtent l="0" t="0" r="0" b="0"/>
            <wp:wrapSquare wrapText="bothSides" distT="57150" distB="57150" distL="57150" distR="57150"/>
            <wp:docPr id="20" name="image13.jpg" descr="A person in a suit and ti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g" descr="A person in a suit and tie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528" cy="140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B751FE" w14:textId="77777777" w:rsidR="00F075A0" w:rsidRPr="00F075A0" w:rsidRDefault="00F075A0" w:rsidP="00F075A0">
      <w:pPr>
        <w:widowControl w:val="0"/>
        <w:tabs>
          <w:tab w:val="left" w:pos="180"/>
          <w:tab w:val="left" w:pos="1440"/>
        </w:tabs>
        <w:spacing w:after="10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>Free Seminar with Dr. Carmen Battaglia</w:t>
      </w:r>
    </w:p>
    <w:p w14:paraId="0DD15145" w14:textId="77777777" w:rsidR="00F075A0" w:rsidRPr="00F075A0" w:rsidRDefault="00F075A0" w:rsidP="00F075A0">
      <w:pPr>
        <w:widowControl w:val="0"/>
        <w:tabs>
          <w:tab w:val="left" w:pos="180"/>
          <w:tab w:val="left" w:pos="1440"/>
        </w:tabs>
        <w:spacing w:after="10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>Making Puppies Better</w:t>
      </w:r>
    </w:p>
    <w:p w14:paraId="32278F4C" w14:textId="77777777" w:rsidR="00F075A0" w:rsidRPr="00F075A0" w:rsidRDefault="00F075A0" w:rsidP="00F075A0">
      <w:pPr>
        <w:widowControl w:val="0"/>
        <w:tabs>
          <w:tab w:val="left" w:pos="180"/>
          <w:tab w:val="left" w:pos="1440"/>
        </w:tabs>
        <w:spacing w:after="100" w:line="240" w:lineRule="auto"/>
        <w:ind w:left="180" w:right="180"/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Topics: Learn how to choose the best puppies and make them better using nutrition, early neurological </w:t>
      </w:r>
      <w:proofErr w:type="gramStart"/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>stimulation</w:t>
      </w:r>
      <w:proofErr w:type="gramEnd"/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and research findings.  </w:t>
      </w:r>
      <w:r w:rsidRPr="00F075A0">
        <w:rPr>
          <w:rFonts w:ascii="Times New Roman" w:eastAsia="Times New Roman" w:hAnsi="Times New Roman" w:cs="Times New Roman"/>
          <w:color w:val="222222"/>
          <w:highlight w:val="white"/>
        </w:rPr>
        <w:t xml:space="preserve">Learn what to do as soon as you breed your female and how to improve your puppy’s development. </w:t>
      </w:r>
    </w:p>
    <w:p w14:paraId="32B1182C" w14:textId="77777777" w:rsidR="00F075A0" w:rsidRPr="00F075A0" w:rsidRDefault="00F075A0" w:rsidP="00F075A0">
      <w:pPr>
        <w:widowControl w:val="0"/>
        <w:tabs>
          <w:tab w:val="left" w:pos="180"/>
          <w:tab w:val="left" w:pos="1440"/>
        </w:tabs>
        <w:spacing w:after="100" w:line="240" w:lineRule="auto"/>
        <w:ind w:left="450" w:right="180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F075A0">
        <w:rPr>
          <w:rFonts w:ascii="Times New Roman" w:eastAsia="Times New Roman" w:hAnsi="Times New Roman" w:cs="Times New Roman"/>
          <w:b/>
          <w:color w:val="222222"/>
          <w:highlight w:val="white"/>
        </w:rPr>
        <w:t>Sponsored by the Great Dane Club of the Mid-South</w:t>
      </w:r>
    </w:p>
    <w:p w14:paraId="4EF9275A" w14:textId="5A201643" w:rsidR="00F075A0" w:rsidRPr="00F075A0" w:rsidRDefault="00F075A0" w:rsidP="00F075A0">
      <w:pPr>
        <w:widowControl w:val="0"/>
        <w:tabs>
          <w:tab w:val="left" w:pos="259"/>
          <w:tab w:val="left" w:pos="1440"/>
        </w:tabs>
        <w:spacing w:after="80" w:line="240" w:lineRule="auto"/>
        <w:ind w:left="450"/>
        <w:rPr>
          <w:rFonts w:ascii="Times New Roman" w:eastAsia="Times New Roman" w:hAnsi="Times New Roman" w:cs="Times New Roman"/>
          <w:color w:val="231F20"/>
        </w:rPr>
      </w:pPr>
      <w:r w:rsidRPr="00F075A0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drawing>
          <wp:anchor distT="114300" distB="114300" distL="114300" distR="114300" simplePos="0" relativeHeight="251661312" behindDoc="1" locked="0" layoutInCell="1" hidden="0" allowOverlap="1" wp14:anchorId="718ED4A2" wp14:editId="4DD80E2D">
            <wp:simplePos x="0" y="0"/>
            <wp:positionH relativeFrom="column">
              <wp:posOffset>381000</wp:posOffset>
            </wp:positionH>
            <wp:positionV relativeFrom="paragraph">
              <wp:posOffset>203835</wp:posOffset>
            </wp:positionV>
            <wp:extent cx="784860" cy="793750"/>
            <wp:effectExtent l="0" t="0" r="0" b="6350"/>
            <wp:wrapNone/>
            <wp:docPr id="46" name="image4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1.png" descr="Diagram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075A0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Friday, April 15, 2022, 7:30 - 9:00 p.m</w:t>
      </w:r>
      <w:r w:rsidRPr="00F075A0">
        <w:rPr>
          <w:rFonts w:ascii="Times New Roman" w:eastAsia="Times New Roman" w:hAnsi="Times New Roman" w:cs="Times New Roman"/>
          <w:color w:val="231F20"/>
        </w:rPr>
        <w:t>.</w:t>
      </w:r>
    </w:p>
    <w:p w14:paraId="47677998" w14:textId="3D17EE5C" w:rsidR="00F075A0" w:rsidRPr="00F075A0" w:rsidRDefault="00F075A0" w:rsidP="00F075A0">
      <w:pPr>
        <w:widowControl w:val="0"/>
        <w:tabs>
          <w:tab w:val="left" w:pos="259"/>
          <w:tab w:val="left" w:pos="1440"/>
        </w:tabs>
        <w:spacing w:after="80" w:line="240" w:lineRule="auto"/>
        <w:ind w:left="45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 w:rsidRPr="00F075A0">
        <w:rPr>
          <w:rFonts w:ascii="Times New Roman" w:eastAsia="Times New Roman" w:hAnsi="Times New Roman" w:cs="Times New Roman"/>
          <w:color w:val="231F20"/>
        </w:rPr>
        <w:t>Lecture Hall - Miller Murphy Howard Building</w:t>
      </w:r>
    </w:p>
    <w:p w14:paraId="67B08426" w14:textId="5C3D5BB2" w:rsidR="00F075A0" w:rsidRPr="00F075A0" w:rsidRDefault="00F075A0" w:rsidP="00F075A0">
      <w:pPr>
        <w:widowControl w:val="0"/>
        <w:tabs>
          <w:tab w:val="left" w:pos="259"/>
          <w:tab w:val="left" w:pos="1440"/>
        </w:tabs>
        <w:spacing w:after="80" w:line="240" w:lineRule="auto"/>
        <w:ind w:left="450"/>
        <w:rPr>
          <w:rFonts w:ascii="Arial" w:eastAsia="Arial" w:hAnsi="Arial" w:cs="Arial"/>
          <w:b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 w:rsidRPr="00F075A0">
        <w:rPr>
          <w:rFonts w:ascii="Times New Roman" w:eastAsia="Times New Roman" w:hAnsi="Times New Roman" w:cs="Times New Roman"/>
          <w:color w:val="231F20"/>
        </w:rPr>
        <w:t>Bring paper and pencil</w:t>
      </w:r>
      <w:r w:rsidRPr="00F075A0">
        <w:rPr>
          <w:rFonts w:ascii="Times New Roman" w:eastAsia="Times New Roman" w:hAnsi="Times New Roman" w:cs="Times New Roman"/>
          <w:color w:val="231F20"/>
          <w:sz w:val="16"/>
          <w:szCs w:val="16"/>
        </w:rPr>
        <w:br w:type="page"/>
      </w:r>
    </w:p>
    <w:p w14:paraId="7656E158" w14:textId="794B1CAF" w:rsidR="00F075A0" w:rsidRDefault="00F075A0" w:rsidP="00F075A0">
      <w:pPr>
        <w:ind w:left="1440"/>
      </w:pPr>
    </w:p>
    <w:sectPr w:rsidR="00F0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A0"/>
    <w:rsid w:val="00125CF1"/>
    <w:rsid w:val="00354912"/>
    <w:rsid w:val="00F075A0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8C2"/>
  <w15:chartTrackingRefBased/>
  <w15:docId w15:val="{063D0307-2D2A-4E9B-AE2B-E6B07DDE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edingbetterdogs.com/" TargetMode="External"/><Relationship Id="rId5" Type="http://schemas.openxmlformats.org/officeDocument/2006/relationships/hyperlink" Target="http://www.breedingbetterdog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achblossomclust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Aldrich</dc:creator>
  <cp:keywords/>
  <dc:description/>
  <cp:lastModifiedBy>Ginger Aldrich</cp:lastModifiedBy>
  <cp:revision>1</cp:revision>
  <dcterms:created xsi:type="dcterms:W3CDTF">2022-02-08T19:05:00Z</dcterms:created>
  <dcterms:modified xsi:type="dcterms:W3CDTF">2022-02-08T19:11:00Z</dcterms:modified>
</cp:coreProperties>
</file>